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f012ac2dd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55a202236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Akwa,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17503c7c646ef" /><Relationship Type="http://schemas.openxmlformats.org/officeDocument/2006/relationships/numbering" Target="/word/numbering.xml" Id="R4660363e9aa34dc6" /><Relationship Type="http://schemas.openxmlformats.org/officeDocument/2006/relationships/settings" Target="/word/settings.xml" Id="R25a98e5b355542b5" /><Relationship Type="http://schemas.openxmlformats.org/officeDocument/2006/relationships/image" Target="/word/media/91b93494-57b5-4f84-9e66-cf4d6b757b09.png" Id="Rd2f55a2022364611" /></Relationships>
</file>