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c383cbf4a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edbf7136f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Aminikeir,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aaacb98b04164" /><Relationship Type="http://schemas.openxmlformats.org/officeDocument/2006/relationships/numbering" Target="/word/numbering.xml" Id="R03c17b9a9ed947d0" /><Relationship Type="http://schemas.openxmlformats.org/officeDocument/2006/relationships/settings" Target="/word/settings.xml" Id="Ra87ebaf8945943be" /><Relationship Type="http://schemas.openxmlformats.org/officeDocument/2006/relationships/image" Target="/word/media/c61bb58d-0049-40c6-b495-7d982cf8f9d0.png" Id="R882edbf7136f4a35" /></Relationships>
</file>