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aea29a4f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bcf7b8d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Atabong East,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82a769cb4524" /><Relationship Type="http://schemas.openxmlformats.org/officeDocument/2006/relationships/numbering" Target="/word/numbering.xml" Id="R7667d95d7e0c4ecd" /><Relationship Type="http://schemas.openxmlformats.org/officeDocument/2006/relationships/settings" Target="/word/settings.xml" Id="Rf8c349af272542de" /><Relationship Type="http://schemas.openxmlformats.org/officeDocument/2006/relationships/image" Target="/word/media/b9e6de95-d3d8-4955-a16f-515c21b20c5d.png" Id="Re6b2bcf7b8d54560" /></Relationships>
</file>