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990c416ed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a5264af3b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4b745c97e4cd6" /><Relationship Type="http://schemas.openxmlformats.org/officeDocument/2006/relationships/numbering" Target="/word/numbering.xml" Id="Ra8f00368373e45e5" /><Relationship Type="http://schemas.openxmlformats.org/officeDocument/2006/relationships/settings" Target="/word/settings.xml" Id="R0cf3e9bf614c4f40" /><Relationship Type="http://schemas.openxmlformats.org/officeDocument/2006/relationships/image" Target="/word/media/cbaa2fcf-0a1b-49c9-9e85-6ecba39721cd.png" Id="R300a5264af3b47df" /></Relationships>
</file>