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a6024af01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248f4b753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Kathurakandi,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80bcae9b14cec" /><Relationship Type="http://schemas.openxmlformats.org/officeDocument/2006/relationships/numbering" Target="/word/numbering.xml" Id="Rf83a4a9ef1b64f77" /><Relationship Type="http://schemas.openxmlformats.org/officeDocument/2006/relationships/settings" Target="/word/settings.xml" Id="R69e92520f5e94581" /><Relationship Type="http://schemas.openxmlformats.org/officeDocument/2006/relationships/image" Target="/word/media/18d0f919-e201-431e-a6c3-e2eb88d786cd.png" Id="R27c248f4b75348d8" /></Relationships>
</file>