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483e55ce1e4f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78d5a3e4fc49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Kauar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528ff17cab4f1d" /><Relationship Type="http://schemas.openxmlformats.org/officeDocument/2006/relationships/numbering" Target="/word/numbering.xml" Id="R5125173dd00c4a65" /><Relationship Type="http://schemas.openxmlformats.org/officeDocument/2006/relationships/settings" Target="/word/settings.xml" Id="Rfa318395b8064a57" /><Relationship Type="http://schemas.openxmlformats.org/officeDocument/2006/relationships/image" Target="/word/media/934c2f4d-6273-4199-a901-444a61163763.png" Id="R3078d5a3e4fc49c2" /></Relationships>
</file>