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c089df407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a387ad114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Kayar 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acbd87c2d4a2e" /><Relationship Type="http://schemas.openxmlformats.org/officeDocument/2006/relationships/numbering" Target="/word/numbering.xml" Id="Ra2b1415a58a74d2b" /><Relationship Type="http://schemas.openxmlformats.org/officeDocument/2006/relationships/settings" Target="/word/settings.xml" Id="R6fad871bc5644ac9" /><Relationship Type="http://schemas.openxmlformats.org/officeDocument/2006/relationships/image" Target="/word/media/0823ca0c-4ce6-471a-b4e0-9a6433e95e64.png" Id="R25aa387ad1144764" /></Relationships>
</file>