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44167acd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1d7ed481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1571fefd0407f" /><Relationship Type="http://schemas.openxmlformats.org/officeDocument/2006/relationships/numbering" Target="/word/numbering.xml" Id="R069147e70181434b" /><Relationship Type="http://schemas.openxmlformats.org/officeDocument/2006/relationships/settings" Target="/word/settings.xml" Id="Rd19735efc44145dc" /><Relationship Type="http://schemas.openxmlformats.org/officeDocument/2006/relationships/image" Target="/word/media/d804771c-23d2-4df6-951d-ab6581e36a52.png" Id="R0471d7ed481747cf" /></Relationships>
</file>