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20b94efef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aab002329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809cc0ffa486b" /><Relationship Type="http://schemas.openxmlformats.org/officeDocument/2006/relationships/numbering" Target="/word/numbering.xml" Id="R3bb217723d3d4585" /><Relationship Type="http://schemas.openxmlformats.org/officeDocument/2006/relationships/settings" Target="/word/settings.xml" Id="R4063eaab8ab947aa" /><Relationship Type="http://schemas.openxmlformats.org/officeDocument/2006/relationships/image" Target="/word/media/108de07b-5942-4bfb-a8e9-bb665e08cd4c.png" Id="R575aab0023294739" /></Relationships>
</file>