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1416c89d0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ff3cbc752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d156411c2498a" /><Relationship Type="http://schemas.openxmlformats.org/officeDocument/2006/relationships/numbering" Target="/word/numbering.xml" Id="R57ec959ceb9c4998" /><Relationship Type="http://schemas.openxmlformats.org/officeDocument/2006/relationships/settings" Target="/word/settings.xml" Id="R5d7d00ec48f542d7" /><Relationship Type="http://schemas.openxmlformats.org/officeDocument/2006/relationships/image" Target="/word/media/88619c9d-f414-4843-b4e0-dfe8aa5cca22.png" Id="Rf92ff3cbc7524514" /></Relationships>
</file>