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7d63a947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25f1113b9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f40f1ff8943b6" /><Relationship Type="http://schemas.openxmlformats.org/officeDocument/2006/relationships/numbering" Target="/word/numbering.xml" Id="R67133c1d6f2546fc" /><Relationship Type="http://schemas.openxmlformats.org/officeDocument/2006/relationships/settings" Target="/word/settings.xml" Id="Rb42cbc18b8c74066" /><Relationship Type="http://schemas.openxmlformats.org/officeDocument/2006/relationships/image" Target="/word/media/2a353711-13a0-442c-9d5c-8a4244576f09.png" Id="R07025f1113b94fd2" /></Relationships>
</file>