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78583e296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8814eb707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2e20e18fe43a4" /><Relationship Type="http://schemas.openxmlformats.org/officeDocument/2006/relationships/numbering" Target="/word/numbering.xml" Id="R31131ac916064366" /><Relationship Type="http://schemas.openxmlformats.org/officeDocument/2006/relationships/settings" Target="/word/settings.xml" Id="R9fa7c6bcb8b240c9" /><Relationship Type="http://schemas.openxmlformats.org/officeDocument/2006/relationships/image" Target="/word/media/57cc408e-9b3b-45cc-8725-10d6a156ff72.png" Id="R7698814eb7074186" /></Relationships>
</file>