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0c5adccef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f375aa22c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Keshabpur,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aad19bf834d8f" /><Relationship Type="http://schemas.openxmlformats.org/officeDocument/2006/relationships/numbering" Target="/word/numbering.xml" Id="Rfad5841646f1472c" /><Relationship Type="http://schemas.openxmlformats.org/officeDocument/2006/relationships/settings" Target="/word/settings.xml" Id="R397c386d5fbf4da6" /><Relationship Type="http://schemas.openxmlformats.org/officeDocument/2006/relationships/image" Target="/word/media/d0b39c5d-5072-4bda-9bc3-15b52dc96b72.png" Id="Ra3cf375aa22c4822" /></Relationships>
</file>