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a87daff35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7b63a21c6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Keutil,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f3701579e4a53" /><Relationship Type="http://schemas.openxmlformats.org/officeDocument/2006/relationships/numbering" Target="/word/numbering.xml" Id="R2ef6a86db4fe4850" /><Relationship Type="http://schemas.openxmlformats.org/officeDocument/2006/relationships/settings" Target="/word/settings.xml" Id="R7a5452b3a2c2489b" /><Relationship Type="http://schemas.openxmlformats.org/officeDocument/2006/relationships/image" Target="/word/media/14bda239-b3f7-416f-950e-2e19c0713aff.png" Id="Rcde7b63a21c643b0" /></Relationships>
</file>