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9415fa53a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d65cb6049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Kewarjani,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ffe574b344498" /><Relationship Type="http://schemas.openxmlformats.org/officeDocument/2006/relationships/numbering" Target="/word/numbering.xml" Id="R4148cd93f7af4cf3" /><Relationship Type="http://schemas.openxmlformats.org/officeDocument/2006/relationships/settings" Target="/word/settings.xml" Id="R5993a19cecda40d3" /><Relationship Type="http://schemas.openxmlformats.org/officeDocument/2006/relationships/image" Target="/word/media/55756fad-11bd-4fa2-95bf-15429b6f523f.png" Id="Rcbdd65cb60494b58" /></Relationships>
</file>