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812bd2a78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c30c72f34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Khachimada,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0d90426fb4e31" /><Relationship Type="http://schemas.openxmlformats.org/officeDocument/2006/relationships/numbering" Target="/word/numbering.xml" Id="Rb9d08bd0cb2746ff" /><Relationship Type="http://schemas.openxmlformats.org/officeDocument/2006/relationships/settings" Target="/word/settings.xml" Id="R7a3c5e85ebb0417f" /><Relationship Type="http://schemas.openxmlformats.org/officeDocument/2006/relationships/image" Target="/word/media/deee284a-0bc8-44dc-a52e-f81f3d86d978.png" Id="Rca5c30c72f344004" /></Relationships>
</file>