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f77c64a0a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9a214d056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2919f956e4247" /><Relationship Type="http://schemas.openxmlformats.org/officeDocument/2006/relationships/numbering" Target="/word/numbering.xml" Id="R380ebeb38b5649ff" /><Relationship Type="http://schemas.openxmlformats.org/officeDocument/2006/relationships/settings" Target="/word/settings.xml" Id="Rf330b595c9304993" /><Relationship Type="http://schemas.openxmlformats.org/officeDocument/2006/relationships/image" Target="/word/media/7e81df6e-27d1-42e9-a481-85243a229cf3.png" Id="R68a9a214d0564586" /></Relationships>
</file>