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ff2c131ef4d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42fad761c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Khailpara,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61375138a487c" /><Relationship Type="http://schemas.openxmlformats.org/officeDocument/2006/relationships/numbering" Target="/word/numbering.xml" Id="R8bd16b83260d4084" /><Relationship Type="http://schemas.openxmlformats.org/officeDocument/2006/relationships/settings" Target="/word/settings.xml" Id="Raff7ac5c85504c2d" /><Relationship Type="http://schemas.openxmlformats.org/officeDocument/2006/relationships/image" Target="/word/media/9897f541-77f0-448e-91d8-6e37c5dba355.png" Id="R7fa42fad761c4850" /></Relationships>
</file>