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b00a05445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6c2f6bf51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Khajurbaria,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2ab245a14417b" /><Relationship Type="http://schemas.openxmlformats.org/officeDocument/2006/relationships/numbering" Target="/word/numbering.xml" Id="R029004bbad2f43fe" /><Relationship Type="http://schemas.openxmlformats.org/officeDocument/2006/relationships/settings" Target="/word/settings.xml" Id="R20deb979b08e42c0" /><Relationship Type="http://schemas.openxmlformats.org/officeDocument/2006/relationships/image" Target="/word/media/894a5bf7-ff99-4ef0-ad2e-908656bfaec6.png" Id="R2666c2f6bf51450e" /></Relationships>
</file>