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afa9c1d03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08f800424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Khajurtali,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5da7427774a79" /><Relationship Type="http://schemas.openxmlformats.org/officeDocument/2006/relationships/numbering" Target="/word/numbering.xml" Id="R1a821eff69324364" /><Relationship Type="http://schemas.openxmlformats.org/officeDocument/2006/relationships/settings" Target="/word/settings.xml" Id="R527a81f84dd44355" /><Relationship Type="http://schemas.openxmlformats.org/officeDocument/2006/relationships/image" Target="/word/media/0e70a924-522c-4197-b05d-b4397434ea0a.png" Id="Rb4008f80042448b9" /></Relationships>
</file>