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a35f03361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87ef7aeb8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 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11e76c37d4c02" /><Relationship Type="http://schemas.openxmlformats.org/officeDocument/2006/relationships/numbering" Target="/word/numbering.xml" Id="R5575cce6522746b9" /><Relationship Type="http://schemas.openxmlformats.org/officeDocument/2006/relationships/settings" Target="/word/settings.xml" Id="R2766d9d791c7435c" /><Relationship Type="http://schemas.openxmlformats.org/officeDocument/2006/relationships/image" Target="/word/media/5067838f-eb2b-4108-ba71-9914d68e713a.png" Id="R1d087ef7aeb8459e" /></Relationships>
</file>