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b0aa7cdef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dbc05c669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Khalisajani,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99cad49d64128" /><Relationship Type="http://schemas.openxmlformats.org/officeDocument/2006/relationships/numbering" Target="/word/numbering.xml" Id="R37495b8a14e04e1f" /><Relationship Type="http://schemas.openxmlformats.org/officeDocument/2006/relationships/settings" Target="/word/settings.xml" Id="R0435246be637460e" /><Relationship Type="http://schemas.openxmlformats.org/officeDocument/2006/relationships/image" Target="/word/media/801fabcc-a036-45b5-b952-bcbda5a6b0a1.png" Id="Rd09dbc05c66945ce" /></Relationships>
</file>