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141ff127640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3432e512c74b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Khamar Bagchi,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4476006ae4a34" /><Relationship Type="http://schemas.openxmlformats.org/officeDocument/2006/relationships/numbering" Target="/word/numbering.xml" Id="Reb653fef290b4b9a" /><Relationship Type="http://schemas.openxmlformats.org/officeDocument/2006/relationships/settings" Target="/word/settings.xml" Id="R6413d382c30a41c6" /><Relationship Type="http://schemas.openxmlformats.org/officeDocument/2006/relationships/image" Target="/word/media/ea239678-1b4a-4159-b7b7-f1c4cbf9545c.png" Id="R7a3432e512c74b5a" /></Relationships>
</file>