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d533bcbc34a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9c6404a51e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Khamarbari,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016b43aba4265" /><Relationship Type="http://schemas.openxmlformats.org/officeDocument/2006/relationships/numbering" Target="/word/numbering.xml" Id="R582c085a1ea64ba9" /><Relationship Type="http://schemas.openxmlformats.org/officeDocument/2006/relationships/settings" Target="/word/settings.xml" Id="Rfd988ca0d5ff49af" /><Relationship Type="http://schemas.openxmlformats.org/officeDocument/2006/relationships/image" Target="/word/media/a0e6e015-27b0-4dc4-a7f7-82d86a92ccd9.png" Id="Rac9c6404a51e4372" /></Relationships>
</file>