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875cd07bfa42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4d36ef9a34b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Khamor Qutubpur,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d941130034159" /><Relationship Type="http://schemas.openxmlformats.org/officeDocument/2006/relationships/numbering" Target="/word/numbering.xml" Id="R8d5318fa67054b6f" /><Relationship Type="http://schemas.openxmlformats.org/officeDocument/2006/relationships/settings" Target="/word/settings.xml" Id="Rfc30dd49d42d46e4" /><Relationship Type="http://schemas.openxmlformats.org/officeDocument/2006/relationships/image" Target="/word/media/9ceef118-f6aa-4942-adf6-c4ad2b00345b.png" Id="Reb44d36ef9a34b46" /></Relationships>
</file>