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1d6cd9121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5ab9b4886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Khandita,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83ffe285847ed" /><Relationship Type="http://schemas.openxmlformats.org/officeDocument/2006/relationships/numbering" Target="/word/numbering.xml" Id="Racba67b9fbdc4402" /><Relationship Type="http://schemas.openxmlformats.org/officeDocument/2006/relationships/settings" Target="/word/settings.xml" Id="Rdb32d3953c894f2b" /><Relationship Type="http://schemas.openxmlformats.org/officeDocument/2006/relationships/image" Target="/word/media/d19cf748-784c-41ca-99f0-a7a2b0527990.png" Id="Rd5c5ab9b48864dfc" /></Relationships>
</file>