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95191f7e3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d288c8dce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774a096464729" /><Relationship Type="http://schemas.openxmlformats.org/officeDocument/2006/relationships/numbering" Target="/word/numbering.xml" Id="Rfdd7354180af461c" /><Relationship Type="http://schemas.openxmlformats.org/officeDocument/2006/relationships/settings" Target="/word/settings.xml" Id="R9a3ab91a8f754d42" /><Relationship Type="http://schemas.openxmlformats.org/officeDocument/2006/relationships/image" Target="/word/media/45512c0c-f74f-4aeb-a0db-ce3c6ea714d6.png" Id="Ra8bd288c8dce4a49" /></Relationships>
</file>