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b380d5cd7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a5f02f597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Kanakendries,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b3145f4d14149" /><Relationship Type="http://schemas.openxmlformats.org/officeDocument/2006/relationships/numbering" Target="/word/numbering.xml" Id="R3ead01325ea04026" /><Relationship Type="http://schemas.openxmlformats.org/officeDocument/2006/relationships/settings" Target="/word/settings.xml" Id="R9036777014a44f10" /><Relationship Type="http://schemas.openxmlformats.org/officeDocument/2006/relationships/image" Target="/word/media/2c2c75e5-aba9-42a3-b05e-7806879a8577.png" Id="R4bda5f02f5974850" /></Relationships>
</file>