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a48fed458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eb27b1f83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Klein Sinaai,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4bfb0597544e6" /><Relationship Type="http://schemas.openxmlformats.org/officeDocument/2006/relationships/numbering" Target="/word/numbering.xml" Id="Re445bb99a66d4e78" /><Relationship Type="http://schemas.openxmlformats.org/officeDocument/2006/relationships/settings" Target="/word/settings.xml" Id="R35f09bdd965a4df2" /><Relationship Type="http://schemas.openxmlformats.org/officeDocument/2006/relationships/image" Target="/word/media/623b4ed1-fe04-47b5-a6da-d2a858153caa.png" Id="R3f0eb27b1f8340f3" /></Relationships>
</file>