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20b9a05e14c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62e5c34e7b40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Kloosterhoek,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fefb4bc21d43b5" /><Relationship Type="http://schemas.openxmlformats.org/officeDocument/2006/relationships/numbering" Target="/word/numbering.xml" Id="R586520fa8ed24cf8" /><Relationship Type="http://schemas.openxmlformats.org/officeDocument/2006/relationships/settings" Target="/word/settings.xml" Id="R8376a764c3ed4d06" /><Relationship Type="http://schemas.openxmlformats.org/officeDocument/2006/relationships/image" Target="/word/media/5f4a7073-c912-4ad5-a9d2-ade16f342e0d.png" Id="R7f62e5c34e7b408f" /></Relationships>
</file>