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e0b22ce6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ddb1df0cd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Knokke,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bf8049ddb46dd" /><Relationship Type="http://schemas.openxmlformats.org/officeDocument/2006/relationships/numbering" Target="/word/numbering.xml" Id="R23bd3d27ce8e43f2" /><Relationship Type="http://schemas.openxmlformats.org/officeDocument/2006/relationships/settings" Target="/word/settings.xml" Id="Rbca48f1a12874ee5" /><Relationship Type="http://schemas.openxmlformats.org/officeDocument/2006/relationships/image" Target="/word/media/44d0c1f5-87b4-4cf6-96b3-6e6d2594e75a.png" Id="Rd21ddb1df0cd499b" /></Relationships>
</file>