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8298b89bbb49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c71384cb5b43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Kooige,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c344a06a214fdd" /><Relationship Type="http://schemas.openxmlformats.org/officeDocument/2006/relationships/numbering" Target="/word/numbering.xml" Id="Rb84b480c283946a2" /><Relationship Type="http://schemas.openxmlformats.org/officeDocument/2006/relationships/settings" Target="/word/settings.xml" Id="R8603227efc624397" /><Relationship Type="http://schemas.openxmlformats.org/officeDocument/2006/relationships/image" Target="/word/media/18a1dd72-9a96-49c8-9968-db8a9870f741.png" Id="R85c71384cb5b43d8" /></Relationships>
</file>