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b9f6e8990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5b0da3ef9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Kortsele,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0f6e17956458e" /><Relationship Type="http://schemas.openxmlformats.org/officeDocument/2006/relationships/numbering" Target="/word/numbering.xml" Id="R861c9a7dc42e4d22" /><Relationship Type="http://schemas.openxmlformats.org/officeDocument/2006/relationships/settings" Target="/word/settings.xml" Id="R117ca66af1214849" /><Relationship Type="http://schemas.openxmlformats.org/officeDocument/2006/relationships/image" Target="/word/media/d5bdb377-ca4c-4de9-bd13-36939d1ce1cd.png" Id="Rd755b0da3ef9486b" /></Relationships>
</file>