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a5960df80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26833ee57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Kraaiberg,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6aa92e3184f85" /><Relationship Type="http://schemas.openxmlformats.org/officeDocument/2006/relationships/numbering" Target="/word/numbering.xml" Id="R96d5b2b64a1d4aa6" /><Relationship Type="http://schemas.openxmlformats.org/officeDocument/2006/relationships/settings" Target="/word/settings.xml" Id="Rb4759e4f22d04945" /><Relationship Type="http://schemas.openxmlformats.org/officeDocument/2006/relationships/image" Target="/word/media/2aa01c3b-5b05-4886-83d2-dcdcaab73010.png" Id="R86b26833ee574fa3" /></Relationships>
</file>