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f408ee1c6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60f1d1c27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Krabbenhoek,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af5f9091344b0" /><Relationship Type="http://schemas.openxmlformats.org/officeDocument/2006/relationships/numbering" Target="/word/numbering.xml" Id="R084d6f3238a34ebc" /><Relationship Type="http://schemas.openxmlformats.org/officeDocument/2006/relationships/settings" Target="/word/settings.xml" Id="R15ff37ae9fd84fc2" /><Relationship Type="http://schemas.openxmlformats.org/officeDocument/2006/relationships/image" Target="/word/media/03ec0318-f285-4994-bcae-e073fa542e6a.png" Id="R82760f1d1c2747aa" /></Relationships>
</file>