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ca5e4b8e1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497479b4d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Borne,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73aa937e9475b" /><Relationship Type="http://schemas.openxmlformats.org/officeDocument/2006/relationships/numbering" Target="/word/numbering.xml" Id="R73db0dd366b1433c" /><Relationship Type="http://schemas.openxmlformats.org/officeDocument/2006/relationships/settings" Target="/word/settings.xml" Id="R865c037c612d4861" /><Relationship Type="http://schemas.openxmlformats.org/officeDocument/2006/relationships/image" Target="/word/media/81b771fc-c50c-4b44-ae1e-f92b6e393608.png" Id="Rf0e497479b4d48d6" /></Relationships>
</file>