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2b68bfd8c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7e0272c4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Atvebe,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f61e1bd2a4633" /><Relationship Type="http://schemas.openxmlformats.org/officeDocument/2006/relationships/numbering" Target="/word/numbering.xml" Id="R084b382d66da4e0b" /><Relationship Type="http://schemas.openxmlformats.org/officeDocument/2006/relationships/settings" Target="/word/settings.xml" Id="Rdc9a925f59c84436" /><Relationship Type="http://schemas.openxmlformats.org/officeDocument/2006/relationships/image" Target="/word/media/4e959da8-0084-4056-8a1d-8b94c046a2c3.png" Id="R4277e0272c4c49e8" /></Relationships>
</file>